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52" w:rsidRDefault="003855F3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514350</wp:posOffset>
            </wp:positionV>
            <wp:extent cx="5934075" cy="819150"/>
            <wp:effectExtent l="0" t="0" r="0" b="0"/>
            <wp:wrapNone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55F3" w:rsidRDefault="003855F3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sz w:val="28"/>
          <w:szCs w:val="28"/>
          <w:lang w:eastAsia="it-IT"/>
        </w:rPr>
        <w:t>DOCENTE</w:t>
      </w:r>
      <w:r>
        <w:rPr>
          <w:rFonts w:ascii="Arial" w:eastAsia="Times New Roman" w:hAnsi="Arial" w:cs="Arial"/>
          <w:sz w:val="28"/>
          <w:szCs w:val="28"/>
          <w:lang w:eastAsia="it-IT"/>
        </w:rPr>
        <w:t>:  FABIO OMETO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MATERIA: CUCINA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ORE SETTIMANALI: N.4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LIBRO </w:t>
      </w:r>
      <w:proofErr w:type="spellStart"/>
      <w:r>
        <w:rPr>
          <w:rFonts w:ascii="Arial" w:eastAsia="Times New Roman" w:hAnsi="Arial" w:cs="Arial"/>
          <w:sz w:val="28"/>
          <w:szCs w:val="28"/>
          <w:lang w:eastAsia="it-IT"/>
        </w:rPr>
        <w:t>DI</w:t>
      </w:r>
      <w:proofErr w:type="spellEnd"/>
      <w:r>
        <w:rPr>
          <w:rFonts w:ascii="Arial" w:eastAsia="Times New Roman" w:hAnsi="Arial" w:cs="Arial"/>
          <w:sz w:val="28"/>
          <w:szCs w:val="28"/>
          <w:lang w:eastAsia="it-IT"/>
        </w:rPr>
        <w:t xml:space="preserve"> TESTO: </w:t>
      </w:r>
      <w:r w:rsidR="001362E5">
        <w:rPr>
          <w:rFonts w:ascii="Arial" w:eastAsia="Times New Roman" w:hAnsi="Arial" w:cs="Arial"/>
          <w:sz w:val="28"/>
          <w:szCs w:val="28"/>
          <w:lang w:eastAsia="it-IT"/>
        </w:rPr>
        <w:t>Sala Bar e vendita per IV e V anno Art enogastronomia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PROGRAMMA SVOLTO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sz w:val="28"/>
          <w:szCs w:val="28"/>
          <w:lang w:eastAsia="it-IT"/>
        </w:rPr>
        <w:t xml:space="preserve">Conoscere le attrezzature tradizionali di laboratorio </w:t>
      </w:r>
    </w:p>
    <w:p w:rsidR="00983352" w:rsidRPr="00983352" w:rsidRDefault="00983352" w:rsidP="00983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352">
        <w:rPr>
          <w:rFonts w:ascii="Arial" w:eastAsia="Times New Roman" w:hAnsi="Arial" w:cs="Arial"/>
          <w:sz w:val="28"/>
          <w:szCs w:val="28"/>
          <w:lang w:eastAsia="it-IT"/>
        </w:rPr>
        <w:t>Conoscere gli spazi operativi e le possibili forme di servizio offerto Conoscenza e rispetto dei ruoli</w:t>
      </w:r>
    </w:p>
    <w:p w:rsidR="00983352" w:rsidRDefault="00983352" w:rsidP="00983352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sz w:val="28"/>
          <w:szCs w:val="28"/>
          <w:lang w:eastAsia="it-IT"/>
        </w:rPr>
        <w:t>Elaborazione di alcuni menu</w:t>
      </w:r>
    </w:p>
    <w:p w:rsidR="003855F3" w:rsidRDefault="003855F3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983352" w:rsidRPr="003855F3" w:rsidRDefault="00983352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b/>
          <w:sz w:val="28"/>
          <w:szCs w:val="28"/>
          <w:lang w:eastAsia="it-IT"/>
        </w:rPr>
        <w:t>IL MERCATO ENOGASTRONOMICO</w:t>
      </w:r>
    </w:p>
    <w:p w:rsidR="00983352" w:rsidRPr="003855F3" w:rsidRDefault="00983352" w:rsidP="003855F3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 xml:space="preserve">Le tipologie degli esercizi:classificazione in base </w:t>
      </w:r>
      <w:proofErr w:type="spellStart"/>
      <w:r w:rsidRPr="003855F3">
        <w:rPr>
          <w:rFonts w:ascii="Arial" w:eastAsia="Times New Roman" w:hAnsi="Arial" w:cs="Arial"/>
          <w:sz w:val="28"/>
          <w:szCs w:val="28"/>
          <w:lang w:eastAsia="it-IT"/>
        </w:rPr>
        <w:t>all</w:t>
      </w:r>
      <w:proofErr w:type="spellEnd"/>
      <w:r w:rsidRPr="003855F3">
        <w:rPr>
          <w:rFonts w:ascii="Arial" w:eastAsia="Times New Roman" w:hAnsi="Arial" w:cs="Arial"/>
          <w:sz w:val="28"/>
          <w:szCs w:val="28"/>
          <w:lang w:eastAsia="it-IT"/>
        </w:rPr>
        <w:t>‟organizzazione</w:t>
      </w:r>
    </w:p>
    <w:p w:rsidR="00983352" w:rsidRPr="003855F3" w:rsidRDefault="00983352" w:rsidP="003855F3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la ristorazione commerciale</w:t>
      </w:r>
    </w:p>
    <w:p w:rsidR="00983352" w:rsidRPr="003855F3" w:rsidRDefault="00983352" w:rsidP="003855F3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la ristorazione veloce o neoristorazione</w:t>
      </w:r>
    </w:p>
    <w:p w:rsidR="00983352" w:rsidRPr="003855F3" w:rsidRDefault="00983352" w:rsidP="003855F3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la gastronomia regionale italiana</w:t>
      </w:r>
    </w:p>
    <w:p w:rsidR="00983352" w:rsidRPr="003855F3" w:rsidRDefault="00983352" w:rsidP="003855F3">
      <w:pPr>
        <w:pStyle w:val="Paragrafoelenco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la cucina italiana (i prodotti simbolo)</w:t>
      </w:r>
    </w:p>
    <w:p w:rsidR="003855F3" w:rsidRDefault="003855F3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983352" w:rsidRPr="003855F3" w:rsidRDefault="00983352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b/>
          <w:sz w:val="28"/>
          <w:szCs w:val="28"/>
          <w:lang w:eastAsia="it-IT"/>
        </w:rPr>
        <w:t>I PRODOTTI ALIMENTARI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I prodotti alimentari e le gamme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I prodotti di prima gamma: criteri di qualità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Marchi di qua</w:t>
      </w:r>
      <w:r w:rsidR="003855F3" w:rsidRPr="003855F3">
        <w:rPr>
          <w:rFonts w:ascii="Arial" w:eastAsia="Times New Roman" w:hAnsi="Arial" w:cs="Arial"/>
          <w:sz w:val="28"/>
          <w:szCs w:val="28"/>
          <w:lang w:eastAsia="it-IT"/>
        </w:rPr>
        <w:t>lità e tutela dei prodotti tipici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I marchi di qualità europei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Prodotti DOP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Prodotti IGP</w:t>
      </w:r>
      <w:r w:rsidR="003855F3" w:rsidRPr="003855F3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3855F3">
        <w:rPr>
          <w:rFonts w:ascii="Arial" w:eastAsia="Times New Roman" w:hAnsi="Arial" w:cs="Arial"/>
          <w:sz w:val="28"/>
          <w:szCs w:val="28"/>
          <w:lang w:eastAsia="it-IT"/>
        </w:rPr>
        <w:t>STG</w:t>
      </w:r>
    </w:p>
    <w:p w:rsidR="003855F3" w:rsidRPr="003855F3" w:rsidRDefault="00983352" w:rsidP="003855F3">
      <w:pPr>
        <w:pStyle w:val="Paragrafoelenco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I prodotti biologici</w:t>
      </w:r>
    </w:p>
    <w:p w:rsidR="003855F3" w:rsidRDefault="003855F3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3855F3" w:rsidRPr="003855F3" w:rsidRDefault="00983352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b/>
          <w:sz w:val="28"/>
          <w:szCs w:val="28"/>
          <w:lang w:eastAsia="it-IT"/>
        </w:rPr>
        <w:t>LA SICUREZZA IGIENICA DEGLI ALIMENTI</w:t>
      </w:r>
    </w:p>
    <w:p w:rsidR="003855F3" w:rsidRPr="003855F3" w:rsidRDefault="00983352" w:rsidP="003855F3">
      <w:pPr>
        <w:pStyle w:val="Paragrafoelenco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Il sistema HACCPI sette principi</w:t>
      </w:r>
    </w:p>
    <w:p w:rsidR="003855F3" w:rsidRDefault="003855F3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3855F3" w:rsidRPr="003855F3" w:rsidRDefault="00983352" w:rsidP="0098335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983352">
        <w:rPr>
          <w:rFonts w:ascii="Arial" w:eastAsia="Times New Roman" w:hAnsi="Arial" w:cs="Arial"/>
          <w:b/>
          <w:sz w:val="28"/>
          <w:szCs w:val="28"/>
          <w:lang w:eastAsia="it-IT"/>
        </w:rPr>
        <w:t>LA DEGUSTAZIONE</w:t>
      </w:r>
    </w:p>
    <w:p w:rsidR="003855F3" w:rsidRPr="003855F3" w:rsidRDefault="00983352" w:rsidP="003855F3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aspetto visivo</w:t>
      </w:r>
    </w:p>
    <w:p w:rsidR="003855F3" w:rsidRPr="003855F3" w:rsidRDefault="00983352" w:rsidP="003855F3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aspetto olfattivo</w:t>
      </w:r>
    </w:p>
    <w:p w:rsidR="003855F3" w:rsidRPr="003855F3" w:rsidRDefault="00983352" w:rsidP="003855F3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principali cr</w:t>
      </w:r>
      <w:r w:rsidR="003855F3" w:rsidRPr="003855F3">
        <w:rPr>
          <w:rFonts w:ascii="Arial" w:eastAsia="Times New Roman" w:hAnsi="Arial" w:cs="Arial"/>
          <w:sz w:val="28"/>
          <w:szCs w:val="28"/>
          <w:lang w:eastAsia="it-IT"/>
        </w:rPr>
        <w:t>iteri di abbinamento cibo-vino</w:t>
      </w:r>
    </w:p>
    <w:p w:rsidR="003855F3" w:rsidRPr="003855F3" w:rsidRDefault="00983352" w:rsidP="003855F3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aspetto gusto olfattivo</w:t>
      </w:r>
    </w:p>
    <w:p w:rsidR="00983352" w:rsidRDefault="00983352" w:rsidP="003855F3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3855F3">
        <w:rPr>
          <w:rFonts w:ascii="Arial" w:eastAsia="Times New Roman" w:hAnsi="Arial" w:cs="Arial"/>
          <w:sz w:val="28"/>
          <w:szCs w:val="28"/>
          <w:lang w:eastAsia="it-IT"/>
        </w:rPr>
        <w:t>la scheda di degustazione</w:t>
      </w:r>
    </w:p>
    <w:p w:rsidR="00CE2E96" w:rsidRDefault="004144D9" w:rsidP="00CE2E96">
      <w:pPr>
        <w:pStyle w:val="Paragrafoelenco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26</w:t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 xml:space="preserve"> Maggio 2020</w:t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</w:r>
      <w:r w:rsidR="00CE2E96">
        <w:rPr>
          <w:rFonts w:ascii="Arial" w:eastAsia="Times New Roman" w:hAnsi="Arial" w:cs="Arial"/>
          <w:sz w:val="28"/>
          <w:szCs w:val="28"/>
          <w:lang w:eastAsia="it-IT"/>
        </w:rPr>
        <w:tab/>
        <w:t>Prof. Fabio Ometo</w:t>
      </w:r>
    </w:p>
    <w:p w:rsidR="00CE2E96" w:rsidRPr="003855F3" w:rsidRDefault="00CE2E96" w:rsidP="00CE2E96">
      <w:pPr>
        <w:pStyle w:val="Paragrafoelenco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1E39A8" w:rsidRDefault="001E39A8" w:rsidP="00983352"/>
    <w:sectPr w:rsidR="001E39A8" w:rsidSect="001E39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6CB7"/>
    <w:multiLevelType w:val="hybridMultilevel"/>
    <w:tmpl w:val="038C93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7195B"/>
    <w:multiLevelType w:val="hybridMultilevel"/>
    <w:tmpl w:val="D41CB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1575E"/>
    <w:multiLevelType w:val="hybridMultilevel"/>
    <w:tmpl w:val="0D76C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6C5700"/>
    <w:multiLevelType w:val="hybridMultilevel"/>
    <w:tmpl w:val="C39CC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83352"/>
    <w:rsid w:val="001362E5"/>
    <w:rsid w:val="00194A1A"/>
    <w:rsid w:val="001E39A8"/>
    <w:rsid w:val="003855F3"/>
    <w:rsid w:val="00393D75"/>
    <w:rsid w:val="004144D9"/>
    <w:rsid w:val="00650BDC"/>
    <w:rsid w:val="006A1D2E"/>
    <w:rsid w:val="00983352"/>
    <w:rsid w:val="00AF24A6"/>
    <w:rsid w:val="00BD04FC"/>
    <w:rsid w:val="00CE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9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5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2020-05-01T15:01:00Z</dcterms:created>
  <dcterms:modified xsi:type="dcterms:W3CDTF">2020-05-28T18:19:00Z</dcterms:modified>
</cp:coreProperties>
</file>